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DFAE" w14:textId="435BE732" w:rsidR="00987BA2" w:rsidRPr="009E1964" w:rsidRDefault="009E1964" w:rsidP="00354E13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rPr>
          <w:rFonts w:ascii="Georgia" w:hAnsi="Georgia"/>
          <w:b/>
          <w:sz w:val="28"/>
          <w:szCs w:val="28"/>
        </w:rPr>
      </w:pPr>
      <w:r w:rsidRPr="00A00864">
        <w:rPr>
          <w:rFonts w:ascii="Georgia" w:hAnsi="Georgia"/>
          <w:b/>
          <w:sz w:val="32"/>
          <w:szCs w:val="32"/>
        </w:rPr>
        <w:t>Rachel Ray-Hamaie</w:t>
      </w:r>
      <w:r w:rsidR="00A00864">
        <w:rPr>
          <w:rFonts w:ascii="Georgia" w:hAnsi="Georgia"/>
          <w:b/>
          <w:sz w:val="32"/>
          <w:szCs w:val="32"/>
        </w:rPr>
        <w:t xml:space="preserve">  </w:t>
      </w:r>
      <w:r w:rsidR="00F463E4" w:rsidRPr="00A00864">
        <w:rPr>
          <w:rFonts w:ascii="Georgia" w:hAnsi="Georgia"/>
          <w:b/>
          <w:sz w:val="24"/>
          <w:szCs w:val="24"/>
        </w:rPr>
        <w:t>764 Kerr Lake Dr., Fuquay-Varina, NC 27526</w:t>
      </w:r>
    </w:p>
    <w:p w14:paraId="3AE53D99" w14:textId="32B3945C" w:rsidR="00BC7904" w:rsidRDefault="00BC7904" w:rsidP="00354E13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rrhamaie@gmail.com</w:t>
      </w:r>
      <w:r w:rsidR="009E1964" w:rsidRPr="009E1964">
        <w:rPr>
          <w:rFonts w:ascii="Georgia" w:hAnsi="Georgia"/>
          <w:b/>
          <w:sz w:val="28"/>
          <w:szCs w:val="28"/>
        </w:rPr>
        <w:tab/>
      </w:r>
      <w:r w:rsidR="009E1964" w:rsidRPr="009E1964">
        <w:rPr>
          <w:rFonts w:ascii="Georgia" w:hAnsi="Georgia"/>
          <w:b/>
          <w:sz w:val="28"/>
          <w:szCs w:val="28"/>
        </w:rPr>
        <w:tab/>
      </w:r>
      <w:r w:rsidR="00086F07">
        <w:rPr>
          <w:rFonts w:ascii="Georgia" w:hAnsi="Georgia"/>
          <w:b/>
          <w:sz w:val="28"/>
          <w:szCs w:val="28"/>
        </w:rPr>
        <w:t>rrhamaie@campbell.edu</w:t>
      </w:r>
      <w:r w:rsidR="009E1964" w:rsidRPr="009E1964">
        <w:rPr>
          <w:rFonts w:ascii="Georgia" w:hAnsi="Georgia"/>
          <w:b/>
          <w:sz w:val="28"/>
          <w:szCs w:val="28"/>
        </w:rPr>
        <w:tab/>
      </w:r>
    </w:p>
    <w:p w14:paraId="01B9EEC8" w14:textId="281DA8D4" w:rsidR="00354E13" w:rsidRDefault="009E1964" w:rsidP="00354E13">
      <w:pPr>
        <w:pBdr>
          <w:top w:val="thinThickThinSmallGap" w:sz="24" w:space="1" w:color="800000"/>
          <w:left w:val="thinThickThinSmallGap" w:sz="24" w:space="4" w:color="800000"/>
          <w:bottom w:val="thinThickThinSmallGap" w:sz="24" w:space="1" w:color="800000"/>
          <w:right w:val="thinThickThinSmallGap" w:sz="24" w:space="4" w:color="800000"/>
        </w:pBdr>
        <w:rPr>
          <w:rFonts w:ascii="Georgia" w:hAnsi="Georgia"/>
          <w:b/>
          <w:sz w:val="28"/>
          <w:szCs w:val="28"/>
        </w:rPr>
      </w:pPr>
      <w:r w:rsidRPr="009E1964">
        <w:rPr>
          <w:rFonts w:ascii="Georgia" w:hAnsi="Georgia"/>
          <w:b/>
          <w:sz w:val="28"/>
          <w:szCs w:val="28"/>
        </w:rPr>
        <w:t>843-862-1451</w:t>
      </w:r>
      <w:r w:rsidR="00245C2E">
        <w:rPr>
          <w:rFonts w:ascii="Georgia" w:hAnsi="Georgia"/>
          <w:b/>
          <w:sz w:val="28"/>
          <w:szCs w:val="28"/>
        </w:rPr>
        <w:tab/>
      </w:r>
      <w:r w:rsidR="00245C2E">
        <w:rPr>
          <w:rFonts w:ascii="Georgia" w:hAnsi="Georgia"/>
          <w:b/>
          <w:sz w:val="28"/>
          <w:szCs w:val="28"/>
        </w:rPr>
        <w:tab/>
      </w:r>
      <w:r w:rsidR="00245C2E">
        <w:rPr>
          <w:rFonts w:ascii="Georgia" w:hAnsi="Georgia"/>
          <w:b/>
          <w:sz w:val="28"/>
          <w:szCs w:val="28"/>
        </w:rPr>
        <w:tab/>
      </w:r>
      <w:r w:rsidR="00245C2E">
        <w:rPr>
          <w:rFonts w:ascii="Georgia" w:hAnsi="Georgia"/>
          <w:b/>
          <w:sz w:val="28"/>
          <w:szCs w:val="28"/>
        </w:rPr>
        <w:tab/>
      </w:r>
      <w:hyperlink r:id="rId6" w:history="1">
        <w:proofErr w:type="spellStart"/>
        <w:r w:rsidR="005B7BC0" w:rsidRPr="005B7BC0">
          <w:rPr>
            <w:rStyle w:val="Hyperlink"/>
            <w:rFonts w:ascii="Georgia" w:hAnsi="Georgia"/>
            <w:b/>
            <w:sz w:val="28"/>
            <w:szCs w:val="28"/>
          </w:rPr>
          <w:t>rrhamaie.design</w:t>
        </w:r>
        <w:proofErr w:type="spellEnd"/>
      </w:hyperlink>
    </w:p>
    <w:p w14:paraId="550A1698" w14:textId="77777777" w:rsidR="009E1964" w:rsidRPr="00354E13" w:rsidRDefault="00354E13" w:rsidP="00354E13">
      <w:pPr>
        <w:rPr>
          <w:rFonts w:ascii="Georgia" w:hAnsi="Georgia"/>
          <w:b/>
          <w:sz w:val="24"/>
          <w:szCs w:val="24"/>
          <w:u w:val="single"/>
        </w:rPr>
      </w:pPr>
      <w:r w:rsidRPr="00354E13">
        <w:rPr>
          <w:rFonts w:ascii="Georgia" w:hAnsi="Georgia"/>
          <w:b/>
          <w:sz w:val="24"/>
          <w:szCs w:val="24"/>
          <w:u w:val="single"/>
        </w:rPr>
        <w:t>Objective</w:t>
      </w:r>
    </w:p>
    <w:p w14:paraId="7F1197F0" w14:textId="5D3E227D" w:rsidR="00354E13" w:rsidRDefault="00354E13" w:rsidP="00354E1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obtain a teaching position which allows me to educate and improve my student’s lives through their increased </w:t>
      </w:r>
      <w:r w:rsidR="00F463E4">
        <w:rPr>
          <w:rFonts w:ascii="Georgia" w:hAnsi="Georgia"/>
          <w:sz w:val="24"/>
          <w:szCs w:val="24"/>
        </w:rPr>
        <w:t>knowledge of their world, it’s history, cultures and variety.</w:t>
      </w:r>
    </w:p>
    <w:p w14:paraId="60FED769" w14:textId="44F600E0" w:rsidR="00354E13" w:rsidRDefault="00354E13" w:rsidP="00354E13">
      <w:pPr>
        <w:rPr>
          <w:rFonts w:ascii="Georgia" w:hAnsi="Georgia"/>
          <w:b/>
          <w:sz w:val="24"/>
          <w:szCs w:val="24"/>
          <w:u w:val="single"/>
        </w:rPr>
      </w:pPr>
      <w:r w:rsidRPr="00354E13">
        <w:rPr>
          <w:rFonts w:ascii="Georgia" w:hAnsi="Georgia"/>
          <w:b/>
          <w:sz w:val="24"/>
          <w:szCs w:val="24"/>
          <w:u w:val="single"/>
        </w:rPr>
        <w:t>Professional Experience</w:t>
      </w:r>
    </w:p>
    <w:p w14:paraId="2C8C6D77" w14:textId="785A9894" w:rsidR="00F463E4" w:rsidRDefault="00F463E4" w:rsidP="00354E13">
      <w:pPr>
        <w:rPr>
          <w:rFonts w:ascii="Georgia" w:hAnsi="Georgia"/>
          <w:b/>
          <w:sz w:val="24"/>
          <w:szCs w:val="24"/>
          <w:u w:val="single"/>
        </w:rPr>
      </w:pPr>
    </w:p>
    <w:p w14:paraId="6D4F362F" w14:textId="77777777" w:rsidR="003A292A" w:rsidRDefault="003A292A" w:rsidP="00F463E4">
      <w:p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08/01/2022- Present</w:t>
      </w:r>
      <w:r>
        <w:rPr>
          <w:rFonts w:ascii="Georgia" w:hAnsi="Georgia"/>
          <w:bCs/>
          <w:sz w:val="24"/>
          <w:szCs w:val="24"/>
        </w:rPr>
        <w:tab/>
        <w:t>Campbell University</w:t>
      </w:r>
    </w:p>
    <w:p w14:paraId="43746D0A" w14:textId="77777777" w:rsidR="003A292A" w:rsidRDefault="003A292A" w:rsidP="003A292A">
      <w:pPr>
        <w:spacing w:after="0"/>
        <w:ind w:left="2160" w:firstLine="72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Adjunct Professor of Art</w:t>
      </w:r>
    </w:p>
    <w:p w14:paraId="6C08F278" w14:textId="27FD2A18" w:rsidR="003A292A" w:rsidRDefault="003A292A" w:rsidP="003A292A">
      <w:pPr>
        <w:pStyle w:val="ListParagraph"/>
        <w:numPr>
          <w:ilvl w:val="0"/>
          <w:numId w:val="12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Developed and instructed all 3-D Design, Sculpture and Ceramic courses from beginner to advanced students.</w:t>
      </w:r>
    </w:p>
    <w:p w14:paraId="3590EEB0" w14:textId="2BE4795C" w:rsidR="003A292A" w:rsidRDefault="00086F07" w:rsidP="003A292A">
      <w:pPr>
        <w:pStyle w:val="ListParagraph"/>
        <w:numPr>
          <w:ilvl w:val="0"/>
          <w:numId w:val="12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Curated</w:t>
      </w:r>
      <w:r w:rsidR="003A292A">
        <w:rPr>
          <w:rFonts w:ascii="Georgia" w:hAnsi="Georgia"/>
          <w:bCs/>
          <w:sz w:val="24"/>
          <w:szCs w:val="24"/>
        </w:rPr>
        <w:t xml:space="preserve"> Fine Arts student shows </w:t>
      </w:r>
      <w:r>
        <w:rPr>
          <w:rFonts w:ascii="Georgia" w:hAnsi="Georgia"/>
          <w:bCs/>
          <w:sz w:val="24"/>
          <w:szCs w:val="24"/>
        </w:rPr>
        <w:t>for exhibition in the Wiggins Library Gallery</w:t>
      </w:r>
    </w:p>
    <w:p w14:paraId="1B18AD0D" w14:textId="1C0EBAA1" w:rsidR="00086F07" w:rsidRDefault="00086F07" w:rsidP="003A292A">
      <w:pPr>
        <w:pStyle w:val="ListParagraph"/>
        <w:numPr>
          <w:ilvl w:val="0"/>
          <w:numId w:val="12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Aided students in submitting work for exhibition.</w:t>
      </w:r>
    </w:p>
    <w:p w14:paraId="6818C54B" w14:textId="74BED726" w:rsidR="003A292A" w:rsidRDefault="00086F07" w:rsidP="003A292A">
      <w:pPr>
        <w:pStyle w:val="ListParagraph"/>
        <w:numPr>
          <w:ilvl w:val="0"/>
          <w:numId w:val="12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Initiated and coordinated</w:t>
      </w:r>
      <w:r w:rsidR="003A292A">
        <w:rPr>
          <w:rFonts w:ascii="Georgia" w:hAnsi="Georgia"/>
          <w:bCs/>
          <w:sz w:val="24"/>
          <w:szCs w:val="24"/>
        </w:rPr>
        <w:t xml:space="preserve"> field trips to </w:t>
      </w:r>
      <w:r>
        <w:rPr>
          <w:rFonts w:ascii="Georgia" w:hAnsi="Georgia"/>
          <w:bCs/>
          <w:sz w:val="24"/>
          <w:szCs w:val="24"/>
        </w:rPr>
        <w:t>the NC Museum of Art each semester</w:t>
      </w:r>
      <w:r w:rsidR="003A292A">
        <w:rPr>
          <w:rFonts w:ascii="Georgia" w:hAnsi="Georgia"/>
          <w:bCs/>
          <w:sz w:val="24"/>
          <w:szCs w:val="24"/>
        </w:rPr>
        <w:t xml:space="preserve"> for Campbell Fine Arts Students.</w:t>
      </w:r>
    </w:p>
    <w:p w14:paraId="03E40674" w14:textId="657CA8C8" w:rsidR="00086F07" w:rsidRDefault="00086F07" w:rsidP="003A292A">
      <w:pPr>
        <w:pStyle w:val="ListParagraph"/>
        <w:numPr>
          <w:ilvl w:val="0"/>
          <w:numId w:val="12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Tailored and altered clothing for the Drama and Music departments.</w:t>
      </w:r>
    </w:p>
    <w:p w14:paraId="787725CF" w14:textId="77ECD4E1" w:rsidR="00086F07" w:rsidRDefault="00086F07" w:rsidP="003A292A">
      <w:pPr>
        <w:pStyle w:val="ListParagraph"/>
        <w:numPr>
          <w:ilvl w:val="0"/>
          <w:numId w:val="12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Initiated and curated a student faculty Spring Exhibition and Auction</w:t>
      </w:r>
    </w:p>
    <w:p w14:paraId="01403E9B" w14:textId="77777777" w:rsidR="003A292A" w:rsidRDefault="003A292A" w:rsidP="003A292A">
      <w:pPr>
        <w:spacing w:after="0"/>
        <w:rPr>
          <w:rFonts w:ascii="Georgia" w:hAnsi="Georgia"/>
          <w:bCs/>
          <w:sz w:val="24"/>
          <w:szCs w:val="24"/>
        </w:rPr>
      </w:pPr>
    </w:p>
    <w:p w14:paraId="75D3AC41" w14:textId="77777777" w:rsidR="003A292A" w:rsidRDefault="003A292A" w:rsidP="003A292A">
      <w:pPr>
        <w:spacing w:after="0"/>
        <w:rPr>
          <w:rFonts w:ascii="Georgia" w:hAnsi="Georgia"/>
          <w:bCs/>
          <w:sz w:val="24"/>
          <w:szCs w:val="24"/>
        </w:rPr>
      </w:pPr>
    </w:p>
    <w:p w14:paraId="5EBCDB66" w14:textId="18AE67E0" w:rsidR="00B42BE4" w:rsidRDefault="00B42BE4" w:rsidP="003A292A">
      <w:pPr>
        <w:spacing w:after="0"/>
        <w:rPr>
          <w:rFonts w:ascii="Georgia" w:hAnsi="Georgia"/>
          <w:bCs/>
          <w:sz w:val="24"/>
          <w:szCs w:val="24"/>
          <w:u w:val="single"/>
        </w:rPr>
      </w:pPr>
      <w:r>
        <w:rPr>
          <w:rFonts w:ascii="Georgia" w:hAnsi="Georgia"/>
          <w:bCs/>
          <w:sz w:val="24"/>
          <w:szCs w:val="24"/>
        </w:rPr>
        <w:t>08/01/2020 – Present</w:t>
      </w:r>
      <w:r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  <w:u w:val="single"/>
        </w:rPr>
        <w:t>Mend Sew-and-</w:t>
      </w:r>
      <w:proofErr w:type="gramStart"/>
      <w:r>
        <w:rPr>
          <w:rFonts w:ascii="Georgia" w:hAnsi="Georgia"/>
          <w:bCs/>
          <w:sz w:val="24"/>
          <w:szCs w:val="24"/>
          <w:u w:val="single"/>
        </w:rPr>
        <w:t>Sew</w:t>
      </w:r>
      <w:proofErr w:type="gramEnd"/>
    </w:p>
    <w:p w14:paraId="528AA125" w14:textId="3F0A6136" w:rsidR="00B42BE4" w:rsidRDefault="00B42BE4" w:rsidP="00B42BE4">
      <w:p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</w:rPr>
        <w:tab/>
        <w:t>Tailor</w:t>
      </w:r>
    </w:p>
    <w:p w14:paraId="0C401A4E" w14:textId="25776302" w:rsidR="00B42BE4" w:rsidRDefault="00E10998" w:rsidP="00B42BE4">
      <w:pPr>
        <w:pStyle w:val="ListParagraph"/>
        <w:numPr>
          <w:ilvl w:val="0"/>
          <w:numId w:val="9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Recognizing a need for my skill set of organization and hands on ability, I opened </w:t>
      </w:r>
      <w:r w:rsidR="00B42BE4">
        <w:rPr>
          <w:rFonts w:ascii="Georgia" w:hAnsi="Georgia"/>
          <w:bCs/>
          <w:sz w:val="24"/>
          <w:szCs w:val="24"/>
        </w:rPr>
        <w:t xml:space="preserve">an </w:t>
      </w:r>
      <w:r w:rsidR="00D86EBD">
        <w:rPr>
          <w:rFonts w:ascii="Georgia" w:hAnsi="Georgia"/>
          <w:bCs/>
          <w:sz w:val="24"/>
          <w:szCs w:val="24"/>
        </w:rPr>
        <w:t>in-home</w:t>
      </w:r>
      <w:r w:rsidR="00B42BE4">
        <w:rPr>
          <w:rFonts w:ascii="Georgia" w:hAnsi="Georgia"/>
          <w:bCs/>
          <w:sz w:val="24"/>
          <w:szCs w:val="24"/>
        </w:rPr>
        <w:t xml:space="preserve"> </w:t>
      </w:r>
      <w:r w:rsidR="001C4EB1">
        <w:rPr>
          <w:rFonts w:ascii="Georgia" w:hAnsi="Georgia"/>
          <w:bCs/>
          <w:sz w:val="24"/>
          <w:szCs w:val="24"/>
        </w:rPr>
        <w:t xml:space="preserve">licensed </w:t>
      </w:r>
      <w:r w:rsidR="00B42BE4">
        <w:rPr>
          <w:rFonts w:ascii="Georgia" w:hAnsi="Georgia"/>
          <w:bCs/>
          <w:sz w:val="24"/>
          <w:szCs w:val="24"/>
        </w:rPr>
        <w:t>tailoring</w:t>
      </w:r>
      <w:r w:rsidR="00086F07">
        <w:rPr>
          <w:rFonts w:ascii="Georgia" w:hAnsi="Georgia"/>
          <w:bCs/>
          <w:sz w:val="24"/>
          <w:szCs w:val="24"/>
        </w:rPr>
        <w:t xml:space="preserve">, upholstery and </w:t>
      </w:r>
      <w:r>
        <w:rPr>
          <w:rFonts w:ascii="Georgia" w:hAnsi="Georgia"/>
          <w:bCs/>
          <w:sz w:val="24"/>
          <w:szCs w:val="24"/>
        </w:rPr>
        <w:t>sewing</w:t>
      </w:r>
      <w:r w:rsidR="00B42BE4">
        <w:rPr>
          <w:rFonts w:ascii="Georgia" w:hAnsi="Georgia"/>
          <w:bCs/>
          <w:sz w:val="24"/>
          <w:szCs w:val="24"/>
        </w:rPr>
        <w:t xml:space="preserve"> </w:t>
      </w:r>
      <w:r w:rsidR="00086F07">
        <w:rPr>
          <w:rFonts w:ascii="Georgia" w:hAnsi="Georgia"/>
          <w:bCs/>
          <w:sz w:val="24"/>
          <w:szCs w:val="24"/>
        </w:rPr>
        <w:t>business.</w:t>
      </w:r>
    </w:p>
    <w:p w14:paraId="1CBA17D1" w14:textId="03B97F09" w:rsidR="00E10998" w:rsidRDefault="00E10998" w:rsidP="00B42BE4">
      <w:pPr>
        <w:pStyle w:val="ListParagraph"/>
        <w:numPr>
          <w:ilvl w:val="0"/>
          <w:numId w:val="9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Grew a clientele of over</w:t>
      </w:r>
      <w:r w:rsidR="008F4F23">
        <w:rPr>
          <w:rFonts w:ascii="Georgia" w:hAnsi="Georgia"/>
          <w:bCs/>
          <w:sz w:val="24"/>
          <w:szCs w:val="24"/>
        </w:rPr>
        <w:t xml:space="preserve"> 500</w:t>
      </w:r>
      <w:r>
        <w:rPr>
          <w:rFonts w:ascii="Georgia" w:hAnsi="Georgia"/>
          <w:bCs/>
          <w:sz w:val="24"/>
          <w:szCs w:val="24"/>
        </w:rPr>
        <w:t xml:space="preserve"> customers</w:t>
      </w:r>
    </w:p>
    <w:p w14:paraId="398F1E6F" w14:textId="77777777" w:rsidR="00B42BE4" w:rsidRPr="00B42BE4" w:rsidRDefault="00B42BE4" w:rsidP="00B42BE4">
      <w:pPr>
        <w:pStyle w:val="ListParagraph"/>
        <w:spacing w:after="0"/>
        <w:ind w:left="3600"/>
        <w:rPr>
          <w:rFonts w:ascii="Georgia" w:hAnsi="Georgia"/>
          <w:bCs/>
          <w:sz w:val="24"/>
          <w:szCs w:val="24"/>
        </w:rPr>
      </w:pPr>
    </w:p>
    <w:p w14:paraId="7885BEC6" w14:textId="068CB308" w:rsidR="00F463E4" w:rsidRDefault="00F463E4" w:rsidP="00F463E4">
      <w:p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01/16 – 12 / 17</w:t>
      </w:r>
      <w:r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</w:rPr>
        <w:tab/>
      </w:r>
      <w:r w:rsidRPr="00F463E4">
        <w:rPr>
          <w:rFonts w:ascii="Georgia" w:hAnsi="Georgia"/>
          <w:bCs/>
          <w:sz w:val="24"/>
          <w:szCs w:val="24"/>
          <w:u w:val="single"/>
        </w:rPr>
        <w:t xml:space="preserve">New Hampshire Institute </w:t>
      </w:r>
      <w:r w:rsidR="008C467A">
        <w:rPr>
          <w:rFonts w:ascii="Georgia" w:hAnsi="Georgia"/>
          <w:bCs/>
          <w:sz w:val="24"/>
          <w:szCs w:val="24"/>
          <w:u w:val="single"/>
        </w:rPr>
        <w:t>of</w:t>
      </w:r>
      <w:r w:rsidRPr="00F463E4">
        <w:rPr>
          <w:rFonts w:ascii="Georgia" w:hAnsi="Georgia"/>
          <w:bCs/>
          <w:sz w:val="24"/>
          <w:szCs w:val="24"/>
          <w:u w:val="single"/>
        </w:rPr>
        <w:t xml:space="preserve"> Art</w:t>
      </w:r>
    </w:p>
    <w:p w14:paraId="74844A93" w14:textId="2F12F36F" w:rsidR="00F463E4" w:rsidRDefault="00F463E4" w:rsidP="00F463E4">
      <w:p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</w:rPr>
        <w:tab/>
        <w:t>Adjunct Professor of Art History</w:t>
      </w:r>
    </w:p>
    <w:p w14:paraId="0511A3C6" w14:textId="3541DFC4" w:rsidR="00F463E4" w:rsidRDefault="00E10998" w:rsidP="00F463E4">
      <w:pPr>
        <w:pStyle w:val="ListParagraph"/>
        <w:numPr>
          <w:ilvl w:val="0"/>
          <w:numId w:val="3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Designed and developed</w:t>
      </w:r>
      <w:r w:rsidR="00A00864">
        <w:rPr>
          <w:rFonts w:ascii="Georgia" w:hAnsi="Georgia"/>
          <w:bCs/>
          <w:sz w:val="24"/>
          <w:szCs w:val="24"/>
        </w:rPr>
        <w:t xml:space="preserve"> various courses such as the History of Illustration, History of African Art, South Pacific Art, and Global Perspectives. </w:t>
      </w:r>
    </w:p>
    <w:p w14:paraId="7AC8DEA5" w14:textId="167ED071" w:rsidR="00A00864" w:rsidRDefault="00A00864" w:rsidP="00F463E4">
      <w:pPr>
        <w:pStyle w:val="ListParagraph"/>
        <w:numPr>
          <w:ilvl w:val="0"/>
          <w:numId w:val="3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lastRenderedPageBreak/>
        <w:t xml:space="preserve">Led various field trips to local architectural sites and museums </w:t>
      </w:r>
      <w:r w:rsidR="00086F07">
        <w:rPr>
          <w:rFonts w:ascii="Georgia" w:hAnsi="Georgia"/>
          <w:bCs/>
          <w:sz w:val="24"/>
          <w:szCs w:val="24"/>
        </w:rPr>
        <w:t>to</w:t>
      </w:r>
      <w:r>
        <w:rPr>
          <w:rFonts w:ascii="Georgia" w:hAnsi="Georgia"/>
          <w:bCs/>
          <w:sz w:val="24"/>
          <w:szCs w:val="24"/>
        </w:rPr>
        <w:t xml:space="preserve"> the Boston Museum of Fine Arts</w:t>
      </w:r>
      <w:r w:rsidR="00086F07">
        <w:rPr>
          <w:rFonts w:ascii="Georgia" w:hAnsi="Georgia"/>
          <w:bCs/>
          <w:sz w:val="24"/>
          <w:szCs w:val="24"/>
        </w:rPr>
        <w:t xml:space="preserve">, Currier Museum of Art, Zimmerman House, and architecture in </w:t>
      </w:r>
      <w:r w:rsidR="00245C2E">
        <w:rPr>
          <w:rFonts w:ascii="Georgia" w:hAnsi="Georgia"/>
          <w:bCs/>
          <w:sz w:val="24"/>
          <w:szCs w:val="24"/>
        </w:rPr>
        <w:t>Northern Boston.</w:t>
      </w:r>
    </w:p>
    <w:p w14:paraId="0D36133B" w14:textId="46252574" w:rsidR="00E10998" w:rsidRPr="00F463E4" w:rsidRDefault="00086F07" w:rsidP="00F463E4">
      <w:pPr>
        <w:pStyle w:val="ListParagraph"/>
        <w:numPr>
          <w:ilvl w:val="0"/>
          <w:numId w:val="3"/>
        </w:num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Connected students to working artists showing at local galleries for talks and installation experience.</w:t>
      </w:r>
    </w:p>
    <w:p w14:paraId="13E9CA76" w14:textId="1FBCF515" w:rsidR="00F463E4" w:rsidRPr="00F463E4" w:rsidRDefault="00F463E4" w:rsidP="00354E13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</w:rPr>
        <w:tab/>
      </w:r>
      <w:r>
        <w:rPr>
          <w:rFonts w:ascii="Georgia" w:hAnsi="Georgia"/>
          <w:bCs/>
          <w:sz w:val="24"/>
          <w:szCs w:val="24"/>
        </w:rPr>
        <w:tab/>
      </w:r>
    </w:p>
    <w:p w14:paraId="2B9AAF7D" w14:textId="77777777" w:rsidR="00354E13" w:rsidRDefault="00BE0C0C" w:rsidP="00BE0C0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08/15 – 12/15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BE0C0C">
        <w:rPr>
          <w:rFonts w:ascii="Georgia" w:hAnsi="Georgia"/>
          <w:sz w:val="24"/>
          <w:szCs w:val="24"/>
          <w:u w:val="single"/>
        </w:rPr>
        <w:t>New England College</w:t>
      </w:r>
    </w:p>
    <w:p w14:paraId="684B07CE" w14:textId="77777777" w:rsidR="00BE0C0C" w:rsidRDefault="00BE0C0C" w:rsidP="00BE0C0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Adjunct Professor of Art History</w:t>
      </w:r>
    </w:p>
    <w:p w14:paraId="217748EC" w14:textId="4B374149" w:rsidR="00BE0C0C" w:rsidRDefault="00E10998" w:rsidP="00BE0C0C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Created lectures and visual arts assignments to aid students in understanding human history from ancient to the present.  </w:t>
      </w:r>
    </w:p>
    <w:p w14:paraId="2FC35D0E" w14:textId="1A0F2E09" w:rsidR="00BE0C0C" w:rsidRDefault="00E10998" w:rsidP="00E10998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Organized field trips to the Boston MFA</w:t>
      </w:r>
      <w:r w:rsidR="00086F07">
        <w:rPr>
          <w:rFonts w:ascii="Georgia" w:hAnsi="Georgia"/>
          <w:sz w:val="24"/>
          <w:szCs w:val="24"/>
        </w:rPr>
        <w:t>, and Zimmerman House</w:t>
      </w:r>
      <w:r>
        <w:rPr>
          <w:rFonts w:ascii="Georgia" w:hAnsi="Georgia"/>
          <w:sz w:val="24"/>
          <w:szCs w:val="24"/>
        </w:rPr>
        <w:t xml:space="preserve"> to give students a </w:t>
      </w:r>
      <w:r w:rsidR="00590CA7">
        <w:rPr>
          <w:rFonts w:ascii="Georgia" w:hAnsi="Georgia"/>
          <w:sz w:val="24"/>
          <w:szCs w:val="24"/>
        </w:rPr>
        <w:t>hands-on</w:t>
      </w:r>
      <w:r>
        <w:rPr>
          <w:rFonts w:ascii="Georgia" w:hAnsi="Georgia"/>
          <w:sz w:val="24"/>
          <w:szCs w:val="24"/>
        </w:rPr>
        <w:t xml:space="preserve"> experience with ancient and modern works of creative expression</w:t>
      </w:r>
      <w:r w:rsidR="00245C2E">
        <w:rPr>
          <w:rFonts w:ascii="Georgia" w:hAnsi="Georgia"/>
          <w:sz w:val="24"/>
          <w:szCs w:val="24"/>
        </w:rPr>
        <w:t>.</w:t>
      </w:r>
    </w:p>
    <w:p w14:paraId="74D5A43F" w14:textId="77777777" w:rsidR="00BE0C0C" w:rsidRDefault="00BE0C0C" w:rsidP="00BE0C0C">
      <w:pPr>
        <w:pStyle w:val="ListParagraph"/>
        <w:spacing w:after="0"/>
        <w:ind w:left="3600"/>
        <w:rPr>
          <w:rFonts w:ascii="Georgia" w:hAnsi="Georgia"/>
          <w:sz w:val="24"/>
          <w:szCs w:val="24"/>
        </w:rPr>
      </w:pPr>
    </w:p>
    <w:p w14:paraId="430AEDA3" w14:textId="77777777" w:rsidR="00BE0C0C" w:rsidRDefault="00BE0C0C" w:rsidP="00BE0C0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08/11 – 06/15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BE0C0C">
        <w:rPr>
          <w:rFonts w:ascii="Georgia" w:hAnsi="Georgia"/>
          <w:sz w:val="24"/>
          <w:szCs w:val="24"/>
          <w:u w:val="single"/>
        </w:rPr>
        <w:t>North Eastern Technical College</w:t>
      </w:r>
    </w:p>
    <w:p w14:paraId="154B5DA9" w14:textId="77777777" w:rsidR="00BE0C0C" w:rsidRDefault="00BE0C0C" w:rsidP="00BE0C0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Adjunct Professor of Art and Art History</w:t>
      </w:r>
    </w:p>
    <w:p w14:paraId="0754CEE6" w14:textId="77777777" w:rsidR="00BE0C0C" w:rsidRDefault="00BE0C0C" w:rsidP="00BE0C0C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Instructed students in the media, technique, design elements and methods of various artistic principles</w:t>
      </w:r>
    </w:p>
    <w:p w14:paraId="5B92115D" w14:textId="7B8CF8E6" w:rsidR="00BE0C0C" w:rsidRDefault="00E10998" w:rsidP="00BE0C0C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Created lectures to inspire and explain art history</w:t>
      </w:r>
    </w:p>
    <w:p w14:paraId="0DB10563" w14:textId="77777777" w:rsidR="00BE0C0C" w:rsidRDefault="00BE0C0C" w:rsidP="00BE0C0C">
      <w:pPr>
        <w:spacing w:after="0"/>
        <w:rPr>
          <w:rFonts w:ascii="Georgia" w:hAnsi="Georgia"/>
          <w:sz w:val="24"/>
          <w:szCs w:val="24"/>
        </w:rPr>
      </w:pPr>
    </w:p>
    <w:p w14:paraId="5B287051" w14:textId="77777777" w:rsidR="00BE0C0C" w:rsidRDefault="00BE0C0C" w:rsidP="00BE0C0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12/08 – 11/ 09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74432">
        <w:rPr>
          <w:rFonts w:ascii="Georgia" w:hAnsi="Georgia"/>
          <w:sz w:val="24"/>
          <w:szCs w:val="24"/>
          <w:u w:val="single"/>
        </w:rPr>
        <w:t>Francis Marion University</w:t>
      </w:r>
    </w:p>
    <w:p w14:paraId="3969CCF6" w14:textId="2C79D7E8" w:rsidR="00BE0C0C" w:rsidRDefault="00BE0C0C" w:rsidP="00BE0C0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Adjunct Professor</w:t>
      </w:r>
      <w:r w:rsidR="00FC515A">
        <w:rPr>
          <w:rFonts w:ascii="Georgia" w:hAnsi="Georgia"/>
          <w:sz w:val="24"/>
          <w:szCs w:val="24"/>
        </w:rPr>
        <w:t xml:space="preserve"> of Sculpture</w:t>
      </w:r>
    </w:p>
    <w:p w14:paraId="595CB094" w14:textId="492218C4" w:rsidR="0008382B" w:rsidRPr="0008382B" w:rsidRDefault="00F93A64" w:rsidP="0008382B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Created art history lectures and interesting studio assignments in 3-D design and sculpture</w:t>
      </w:r>
      <w:r w:rsidR="0008382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to improve students’ creative paths and technical knowledge.</w:t>
      </w:r>
    </w:p>
    <w:p w14:paraId="6D8FB67D" w14:textId="64877893" w:rsidR="00FC515A" w:rsidRDefault="00FC515A" w:rsidP="00BE0C0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13119FB0" w14:textId="40BC64D2" w:rsidR="00FC515A" w:rsidRPr="00A74432" w:rsidRDefault="00FC515A" w:rsidP="00BE0C0C">
      <w:pPr>
        <w:spacing w:after="0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12/05 – 11/09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74432">
        <w:rPr>
          <w:rFonts w:ascii="Georgia" w:hAnsi="Georgia"/>
          <w:sz w:val="24"/>
          <w:szCs w:val="24"/>
          <w:u w:val="single"/>
        </w:rPr>
        <w:t>Francis Marion University</w:t>
      </w:r>
    </w:p>
    <w:p w14:paraId="167491C0" w14:textId="1598AF90" w:rsidR="00FC515A" w:rsidRPr="00BE0C0C" w:rsidRDefault="00FC515A" w:rsidP="00BE0C0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Executive Assistant to the President</w:t>
      </w:r>
    </w:p>
    <w:p w14:paraId="2AE8C4AC" w14:textId="62C8BA36" w:rsidR="00BE0C0C" w:rsidRDefault="0008382B" w:rsidP="0008382B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Coordinated and organized Board </w:t>
      </w:r>
      <w:r w:rsidR="00A74432">
        <w:rPr>
          <w:rFonts w:ascii="Georgia" w:hAnsi="Georgia"/>
          <w:sz w:val="24"/>
          <w:szCs w:val="24"/>
        </w:rPr>
        <w:t>and</w:t>
      </w:r>
      <w:r>
        <w:rPr>
          <w:rFonts w:ascii="Georgia" w:hAnsi="Georgia"/>
          <w:sz w:val="24"/>
          <w:szCs w:val="24"/>
        </w:rPr>
        <w:t xml:space="preserve"> Management meetings, special events, conference call and travel arrangements</w:t>
      </w:r>
    </w:p>
    <w:p w14:paraId="66182253" w14:textId="75A1F4FF" w:rsidR="0008382B" w:rsidRDefault="00F93A64" w:rsidP="0008382B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Maintained</w:t>
      </w:r>
      <w:r w:rsidR="0008382B">
        <w:rPr>
          <w:rFonts w:ascii="Georgia" w:hAnsi="Georgia"/>
          <w:sz w:val="24"/>
          <w:szCs w:val="24"/>
        </w:rPr>
        <w:t xml:space="preserve"> President’s calendar, budgets, documents, and databases</w:t>
      </w:r>
    </w:p>
    <w:p w14:paraId="22EB1955" w14:textId="58C4A597" w:rsidR="0008382B" w:rsidRDefault="00F93A64" w:rsidP="0008382B">
      <w:pPr>
        <w:pStyle w:val="ListParagraph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Efficiently liaised between</w:t>
      </w:r>
      <w:r w:rsidR="0008382B">
        <w:rPr>
          <w:rFonts w:ascii="Georgia" w:hAnsi="Georgia"/>
          <w:sz w:val="24"/>
          <w:szCs w:val="24"/>
        </w:rPr>
        <w:t xml:space="preserve"> the President</w:t>
      </w:r>
      <w:r>
        <w:rPr>
          <w:rFonts w:ascii="Georgia" w:hAnsi="Georgia"/>
          <w:sz w:val="24"/>
          <w:szCs w:val="24"/>
        </w:rPr>
        <w:t xml:space="preserve">, </w:t>
      </w:r>
      <w:r w:rsidR="0008382B">
        <w:rPr>
          <w:rFonts w:ascii="Georgia" w:hAnsi="Georgia"/>
          <w:sz w:val="24"/>
          <w:szCs w:val="24"/>
        </w:rPr>
        <w:t xml:space="preserve">Board of Trustees, Senior </w:t>
      </w:r>
      <w:proofErr w:type="gramStart"/>
      <w:r w:rsidR="0008382B">
        <w:rPr>
          <w:rFonts w:ascii="Georgia" w:hAnsi="Georgia"/>
          <w:sz w:val="24"/>
          <w:szCs w:val="24"/>
        </w:rPr>
        <w:t>Staff</w:t>
      </w:r>
      <w:proofErr w:type="gramEnd"/>
      <w:r w:rsidR="0008382B">
        <w:rPr>
          <w:rFonts w:ascii="Georgia" w:hAnsi="Georgia"/>
          <w:sz w:val="24"/>
          <w:szCs w:val="24"/>
        </w:rPr>
        <w:t xml:space="preserve"> and community</w:t>
      </w:r>
    </w:p>
    <w:p w14:paraId="55F2A7CD" w14:textId="64B1E97A" w:rsidR="0008382B" w:rsidRDefault="0008382B" w:rsidP="0008382B">
      <w:pPr>
        <w:spacing w:after="0"/>
        <w:ind w:left="720"/>
        <w:rPr>
          <w:rFonts w:ascii="Georgia" w:hAnsi="Georgia"/>
          <w:sz w:val="24"/>
          <w:szCs w:val="24"/>
        </w:rPr>
      </w:pPr>
    </w:p>
    <w:p w14:paraId="1856C7C3" w14:textId="6AAF1DA5" w:rsidR="0008382B" w:rsidRDefault="0008382B" w:rsidP="0008382B">
      <w:pPr>
        <w:spacing w:after="0"/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07/02 – 06/04</w:t>
      </w:r>
      <w:r>
        <w:rPr>
          <w:rFonts w:ascii="Georgia" w:hAnsi="Georgia"/>
          <w:sz w:val="24"/>
          <w:szCs w:val="24"/>
        </w:rPr>
        <w:tab/>
      </w:r>
      <w:r w:rsidRPr="00A74432">
        <w:rPr>
          <w:rFonts w:ascii="Georgia" w:hAnsi="Georgia"/>
          <w:sz w:val="24"/>
          <w:szCs w:val="24"/>
          <w:u w:val="single"/>
        </w:rPr>
        <w:t>Chuoh Publishing Core Inc./KTC Foreign Language Institute</w:t>
      </w:r>
    </w:p>
    <w:p w14:paraId="5B11411F" w14:textId="79E77E04" w:rsidR="00A74432" w:rsidRDefault="00F93A64" w:rsidP="00A74432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Created lessons for KTC students and parents</w:t>
      </w:r>
    </w:p>
    <w:p w14:paraId="3EA09EC0" w14:textId="79B82BE6" w:rsidR="00A74432" w:rsidRDefault="00A74432" w:rsidP="00A74432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Developed teaching tools and school curriculum</w:t>
      </w:r>
    </w:p>
    <w:p w14:paraId="297910B1" w14:textId="17863746" w:rsidR="00A74432" w:rsidRDefault="00A74432" w:rsidP="00A74432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Organized school events designed to help students and parents use their language skills at home and in public environments.  </w:t>
      </w:r>
    </w:p>
    <w:p w14:paraId="1B79284A" w14:textId="554D032D" w:rsidR="00C33AE0" w:rsidRDefault="00F93A64" w:rsidP="00C33AE0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Interpreted</w:t>
      </w:r>
      <w:r w:rsidR="00C33AE0">
        <w:rPr>
          <w:rFonts w:ascii="Georgia" w:hAnsi="Georgia"/>
          <w:sz w:val="24"/>
          <w:szCs w:val="24"/>
        </w:rPr>
        <w:t xml:space="preserve"> for Japanese company executives</w:t>
      </w:r>
    </w:p>
    <w:p w14:paraId="1DB0C2F4" w14:textId="7520BA1F" w:rsidR="00C33AE0" w:rsidRDefault="00C33AE0" w:rsidP="00C33AE0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08/99 – 08/00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86EBD">
        <w:rPr>
          <w:rFonts w:ascii="Georgia" w:hAnsi="Georgia"/>
          <w:sz w:val="24"/>
          <w:szCs w:val="24"/>
          <w:u w:val="single"/>
        </w:rPr>
        <w:t xml:space="preserve">Shimon </w:t>
      </w:r>
      <w:proofErr w:type="spellStart"/>
      <w:r w:rsidRPr="00D86EBD">
        <w:rPr>
          <w:rFonts w:ascii="Georgia" w:hAnsi="Georgia"/>
          <w:sz w:val="24"/>
          <w:szCs w:val="24"/>
          <w:u w:val="single"/>
        </w:rPr>
        <w:t>Juku</w:t>
      </w:r>
      <w:proofErr w:type="spellEnd"/>
      <w:r w:rsidRPr="00D86EBD">
        <w:rPr>
          <w:rFonts w:ascii="Georgia" w:hAnsi="Georgia"/>
          <w:sz w:val="24"/>
          <w:szCs w:val="24"/>
          <w:u w:val="single"/>
        </w:rPr>
        <w:t xml:space="preserve"> Publishing Company</w:t>
      </w:r>
    </w:p>
    <w:p w14:paraId="03913645" w14:textId="74DBA40B" w:rsidR="00C33AE0" w:rsidRDefault="00C33AE0" w:rsidP="00C33AE0">
      <w:pPr>
        <w:spacing w:after="0"/>
        <w:rPr>
          <w:rFonts w:ascii="Georgia" w:hAnsi="Georgia"/>
          <w:sz w:val="24"/>
          <w:szCs w:val="24"/>
        </w:rPr>
      </w:pPr>
    </w:p>
    <w:p w14:paraId="39CB8BDA" w14:textId="469E90EA" w:rsidR="00C33AE0" w:rsidRDefault="00F93A64" w:rsidP="00C33AE0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Created lesson plans for teaching persons 2- adult</w:t>
      </w:r>
    </w:p>
    <w:p w14:paraId="0CA35A6F" w14:textId="77777777" w:rsidR="00C33AE0" w:rsidRDefault="00C33AE0" w:rsidP="00C33AE0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Developed teaching tools and school curriculum</w:t>
      </w:r>
    </w:p>
    <w:p w14:paraId="71D10C85" w14:textId="5AF3ED1B" w:rsidR="00C33AE0" w:rsidRDefault="00F93A64" w:rsidP="00C33AE0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Translated</w:t>
      </w:r>
      <w:r w:rsidR="00C33AE0">
        <w:rPr>
          <w:rFonts w:ascii="Georgia" w:hAnsi="Georgia"/>
          <w:sz w:val="24"/>
          <w:szCs w:val="24"/>
        </w:rPr>
        <w:t xml:space="preserve"> for ESL/ EFL texts</w:t>
      </w:r>
    </w:p>
    <w:p w14:paraId="7BDA2CFE" w14:textId="08CFD994" w:rsidR="00C33AE0" w:rsidRDefault="00F93A64" w:rsidP="00C33AE0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Interpreted</w:t>
      </w:r>
      <w:r w:rsidR="00C33AE0">
        <w:rPr>
          <w:rFonts w:ascii="Georgia" w:hAnsi="Georgia"/>
          <w:sz w:val="24"/>
          <w:szCs w:val="24"/>
        </w:rPr>
        <w:t xml:space="preserve"> for Japanese company executives</w:t>
      </w:r>
    </w:p>
    <w:p w14:paraId="7E8CDF9A" w14:textId="6202A248" w:rsidR="00F93A64" w:rsidRPr="008F4F23" w:rsidRDefault="00F93A64" w:rsidP="00354E13">
      <w:pPr>
        <w:pStyle w:val="ListParagraph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Creatively designed listening/ speaking</w:t>
      </w:r>
      <w:r w:rsidR="00C33AE0">
        <w:rPr>
          <w:rFonts w:ascii="Georgia" w:hAnsi="Georgia"/>
          <w:sz w:val="24"/>
          <w:szCs w:val="24"/>
        </w:rPr>
        <w:t xml:space="preserve"> exams for High School Entrance Exams</w:t>
      </w:r>
    </w:p>
    <w:p w14:paraId="3ECDC304" w14:textId="0B956D40" w:rsidR="00BE0C0C" w:rsidRDefault="00A74432" w:rsidP="00354E13">
      <w:pPr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Education</w:t>
      </w:r>
    </w:p>
    <w:p w14:paraId="3A078B18" w14:textId="4E6FDE00" w:rsidR="00A74432" w:rsidRDefault="00A74432" w:rsidP="00354E13">
      <w:pPr>
        <w:rPr>
          <w:rFonts w:ascii="Georgia" w:hAnsi="Georgia"/>
          <w:b/>
          <w:bCs/>
          <w:sz w:val="24"/>
          <w:szCs w:val="24"/>
          <w:u w:val="single"/>
        </w:rPr>
      </w:pPr>
    </w:p>
    <w:p w14:paraId="34A48E60" w14:textId="30E5EFE8" w:rsidR="00A74432" w:rsidRDefault="00A7443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09/95 – 09/99</w:t>
      </w:r>
      <w:r>
        <w:rPr>
          <w:rFonts w:ascii="Georgia" w:hAnsi="Georgia"/>
          <w:sz w:val="24"/>
          <w:szCs w:val="24"/>
        </w:rPr>
        <w:tab/>
        <w:t>University of Georgia, Athens, GA – BFA Sculpture with Spanish Minor, Cum Laude</w:t>
      </w:r>
    </w:p>
    <w:p w14:paraId="63657A21" w14:textId="131CBA76" w:rsidR="00A74432" w:rsidRDefault="00A7443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09/00 – 03/02</w:t>
      </w:r>
      <w:r>
        <w:rPr>
          <w:rFonts w:ascii="Georgia" w:hAnsi="Georgia"/>
          <w:sz w:val="24"/>
          <w:szCs w:val="24"/>
        </w:rPr>
        <w:tab/>
        <w:t>Washington University, Saint Louis, MO – MFA – Sculpture</w:t>
      </w:r>
    </w:p>
    <w:p w14:paraId="2BACBC1E" w14:textId="35E544C8" w:rsidR="00A74432" w:rsidRDefault="00A7443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08/06 – 11/09</w:t>
      </w:r>
      <w:r>
        <w:rPr>
          <w:rFonts w:ascii="Georgia" w:hAnsi="Georgia"/>
          <w:sz w:val="24"/>
          <w:szCs w:val="24"/>
        </w:rPr>
        <w:tab/>
        <w:t>Francis Marion University, Florence, SC – BA Spanish and French (incomplete)</w:t>
      </w:r>
    </w:p>
    <w:p w14:paraId="3A2AB6C4" w14:textId="13B253AC" w:rsidR="00A74432" w:rsidRPr="00A74432" w:rsidRDefault="00A74432" w:rsidP="00A74432">
      <w:pPr>
        <w:ind w:left="2880" w:hanging="2880"/>
        <w:rPr>
          <w:rFonts w:ascii="Georgia" w:hAnsi="Georgia"/>
          <w:b/>
          <w:bCs/>
          <w:sz w:val="24"/>
          <w:szCs w:val="24"/>
          <w:u w:val="single"/>
        </w:rPr>
      </w:pPr>
    </w:p>
    <w:p w14:paraId="03B79EDC" w14:textId="680F4E67" w:rsidR="009E3D26" w:rsidRDefault="009E3D26" w:rsidP="00A74432">
      <w:pPr>
        <w:ind w:left="2880" w:hanging="2880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Other Skills</w:t>
      </w:r>
    </w:p>
    <w:p w14:paraId="2E3FC0D4" w14:textId="5ED53EB5" w:rsidR="009E3D26" w:rsidRDefault="009E3D26" w:rsidP="00A74432">
      <w:pPr>
        <w:ind w:left="2880" w:hanging="2880"/>
        <w:rPr>
          <w:rFonts w:ascii="Georgia" w:hAnsi="Georgia"/>
          <w:b/>
          <w:bCs/>
          <w:sz w:val="24"/>
          <w:szCs w:val="24"/>
          <w:u w:val="single"/>
        </w:rPr>
      </w:pPr>
    </w:p>
    <w:p w14:paraId="35D3A0B6" w14:textId="053C58F6" w:rsidR="009E3D26" w:rsidRDefault="009E3D26" w:rsidP="009E3D26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Fluent in Japanese and Spanish</w:t>
      </w:r>
      <w:r w:rsidR="00245C2E">
        <w:rPr>
          <w:rFonts w:ascii="Georgia" w:hAnsi="Georgia"/>
          <w:sz w:val="24"/>
          <w:szCs w:val="24"/>
        </w:rPr>
        <w:t>. Conversant in Italian and Choctaw.</w:t>
      </w:r>
    </w:p>
    <w:p w14:paraId="0505B4DC" w14:textId="3C3300B8" w:rsidR="009E3D26" w:rsidRDefault="009E3D26" w:rsidP="009E3D26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Experienced in Blackboard, Canvas and Moodle online teaching platforms.</w:t>
      </w:r>
    </w:p>
    <w:p w14:paraId="0BAF6D70" w14:textId="7B927566" w:rsidR="009E3D26" w:rsidRDefault="009E3D26" w:rsidP="009E3D26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Skilled at Video Editing, web page creation and photo editing</w:t>
      </w:r>
      <w:r w:rsidR="00D86EBD">
        <w:rPr>
          <w:rFonts w:ascii="Georgia" w:hAnsi="Georgia"/>
          <w:sz w:val="24"/>
          <w:szCs w:val="24"/>
        </w:rPr>
        <w:t xml:space="preserve"> using Final Cut Pro,</w:t>
      </w:r>
    </w:p>
    <w:p w14:paraId="3CAEB427" w14:textId="0B6E352C" w:rsidR="00D86EBD" w:rsidRDefault="00D86EBD" w:rsidP="00D86EBD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Adobe Creative Suite/Cloud (Photoshop, Illustrator, Premiere, Go-live)</w:t>
      </w:r>
      <w:r w:rsidR="00F93A64">
        <w:rPr>
          <w:rFonts w:ascii="Georgia" w:hAnsi="Georgia"/>
          <w:sz w:val="24"/>
          <w:szCs w:val="24"/>
        </w:rPr>
        <w:t xml:space="preserve">, </w:t>
      </w:r>
      <w:proofErr w:type="gramStart"/>
      <w:r w:rsidR="00F93A64">
        <w:rPr>
          <w:rFonts w:ascii="Georgia" w:hAnsi="Georgia"/>
          <w:sz w:val="24"/>
          <w:szCs w:val="24"/>
        </w:rPr>
        <w:t xml:space="preserve">Maya </w:t>
      </w:r>
      <w:r w:rsidR="001C4EB1">
        <w:rPr>
          <w:rFonts w:ascii="Georgia" w:hAnsi="Georgia"/>
          <w:sz w:val="24"/>
          <w:szCs w:val="24"/>
        </w:rPr>
        <w:t xml:space="preserve"> and</w:t>
      </w:r>
      <w:proofErr w:type="gramEnd"/>
      <w:r w:rsidR="001C4EB1">
        <w:rPr>
          <w:rFonts w:ascii="Georgia" w:hAnsi="Georgia"/>
          <w:sz w:val="24"/>
          <w:szCs w:val="24"/>
        </w:rPr>
        <w:t xml:space="preserve"> CAD</w:t>
      </w:r>
    </w:p>
    <w:p w14:paraId="24F2A485" w14:textId="1614F3FF" w:rsidR="008C74C7" w:rsidRDefault="008C74C7" w:rsidP="009E3D26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Skilled at Microsoft business office platforms</w:t>
      </w:r>
    </w:p>
    <w:p w14:paraId="3CE13156" w14:textId="06659E7A" w:rsidR="001C4EB1" w:rsidRPr="009E3D26" w:rsidRDefault="001C4EB1" w:rsidP="009E3D26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Skilled tailor</w:t>
      </w:r>
    </w:p>
    <w:p w14:paraId="5C3B6113" w14:textId="6D080E76" w:rsidR="00A74432" w:rsidRDefault="00A74432" w:rsidP="00A74432">
      <w:pPr>
        <w:ind w:left="2880" w:hanging="2880"/>
        <w:rPr>
          <w:rFonts w:ascii="Georgia" w:hAnsi="Georgia"/>
          <w:b/>
          <w:bCs/>
          <w:sz w:val="24"/>
          <w:szCs w:val="24"/>
          <w:u w:val="single"/>
        </w:rPr>
      </w:pPr>
    </w:p>
    <w:p w14:paraId="691FA8AB" w14:textId="0B577318" w:rsidR="00A74432" w:rsidRDefault="00545A12" w:rsidP="00A74432">
      <w:pPr>
        <w:ind w:left="2880" w:hanging="2880"/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Courses Taught</w:t>
      </w:r>
    </w:p>
    <w:p w14:paraId="34E71AFD" w14:textId="64899F48" w:rsidR="00545A12" w:rsidRDefault="00545A1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Foundry</w:t>
      </w:r>
    </w:p>
    <w:p w14:paraId="2EE7B0F8" w14:textId="530C4B08" w:rsidR="00545A12" w:rsidRDefault="00545A1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Fabric design</w:t>
      </w:r>
    </w:p>
    <w:p w14:paraId="19A7642D" w14:textId="4B231BEC" w:rsidR="00545A12" w:rsidRDefault="00545A1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Quilting</w:t>
      </w:r>
    </w:p>
    <w:p w14:paraId="1CF3012E" w14:textId="0C68954E" w:rsidR="00545A12" w:rsidRDefault="00545A1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History of African Art</w:t>
      </w:r>
    </w:p>
    <w:p w14:paraId="23348D81" w14:textId="0FB9FF67" w:rsidR="00545A12" w:rsidRDefault="00545A1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History of Illustration</w:t>
      </w:r>
    </w:p>
    <w:p w14:paraId="6D87D0AE" w14:textId="0EB0777C" w:rsidR="00545A12" w:rsidRDefault="00545A1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3-D Design</w:t>
      </w:r>
    </w:p>
    <w:p w14:paraId="22E479DC" w14:textId="29DFF305" w:rsidR="00545A12" w:rsidRDefault="00545A1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Video design and editing</w:t>
      </w:r>
    </w:p>
    <w:p w14:paraId="0F7ACE90" w14:textId="319F60EF" w:rsidR="00545A12" w:rsidRDefault="00545A1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Art Appreciation</w:t>
      </w:r>
    </w:p>
    <w:p w14:paraId="4A568651" w14:textId="1B950BEB" w:rsidR="00545A12" w:rsidRDefault="00545A1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Global Perspectives</w:t>
      </w:r>
    </w:p>
    <w:p w14:paraId="092E11AD" w14:textId="1AB7F937" w:rsidR="00545A12" w:rsidRDefault="00545A12" w:rsidP="00A74432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Art History Introduction</w:t>
      </w:r>
    </w:p>
    <w:p w14:paraId="6271F64F" w14:textId="155DC325" w:rsidR="008F4F23" w:rsidRDefault="008F4F23" w:rsidP="008F4F23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Sculpture</w:t>
      </w:r>
    </w:p>
    <w:p w14:paraId="45EA6695" w14:textId="38E593F8" w:rsidR="0009746D" w:rsidRDefault="008F4F23" w:rsidP="008F4F23">
      <w:pPr>
        <w:ind w:left="2880" w:hanging="288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Ceramics</w:t>
      </w:r>
    </w:p>
    <w:p w14:paraId="5C9DB00C" w14:textId="5BB1DC4C" w:rsidR="008F4F23" w:rsidRPr="00245C2E" w:rsidRDefault="0009746D" w:rsidP="0009746D">
      <w:pPr>
        <w:pStyle w:val="NormalWeb"/>
        <w:rPr>
          <w:rFonts w:ascii="Georgia" w:hAnsi="Georgia"/>
          <w:b/>
          <w:bCs/>
          <w:sz w:val="28"/>
          <w:szCs w:val="28"/>
          <w:u w:val="single"/>
        </w:rPr>
      </w:pPr>
      <w:r w:rsidRPr="00245C2E">
        <w:rPr>
          <w:rFonts w:ascii="Georgia" w:hAnsi="Georgia"/>
          <w:b/>
          <w:bCs/>
          <w:sz w:val="28"/>
          <w:szCs w:val="28"/>
          <w:u w:val="single"/>
        </w:rPr>
        <w:t xml:space="preserve">Select Exhibitions </w:t>
      </w:r>
    </w:p>
    <w:p w14:paraId="29B96EB4" w14:textId="2351ED4F" w:rsidR="00245C2E" w:rsidRPr="00245C2E" w:rsidRDefault="00245C2E" w:rsidP="0009746D">
      <w:pPr>
        <w:pStyle w:val="NormalWeb"/>
        <w:rPr>
          <w:rFonts w:ascii="Georgia" w:hAnsi="Georgia"/>
        </w:rPr>
      </w:pPr>
      <w:r w:rsidRPr="00245C2E">
        <w:rPr>
          <w:rFonts w:ascii="Georgia" w:hAnsi="Georgia"/>
        </w:rPr>
        <w:t xml:space="preserve">2024 </w:t>
      </w:r>
      <w:r w:rsidRPr="00245C2E">
        <w:rPr>
          <w:rFonts w:ascii="Georgia" w:hAnsi="Georgia"/>
          <w:i/>
          <w:iCs/>
        </w:rPr>
        <w:t>Student and Faculty Exhibition and Auction</w:t>
      </w:r>
      <w:r w:rsidRPr="00245C2E">
        <w:rPr>
          <w:rFonts w:ascii="Georgia" w:hAnsi="Georgia"/>
        </w:rPr>
        <w:t>, Buies Creek, NC</w:t>
      </w:r>
    </w:p>
    <w:p w14:paraId="59729D61" w14:textId="1D0C7BBD" w:rsidR="008F4F23" w:rsidRDefault="008F4F23" w:rsidP="0009746D">
      <w:pPr>
        <w:pStyle w:val="NormalWeb"/>
        <w:rPr>
          <w:rFonts w:ascii="Georgia" w:hAnsi="Georgia"/>
        </w:rPr>
      </w:pPr>
      <w:r>
        <w:rPr>
          <w:rFonts w:ascii="Georgia" w:hAnsi="Georgia"/>
        </w:rPr>
        <w:t xml:space="preserve">2023- </w:t>
      </w:r>
      <w:r w:rsidRPr="008F4F23">
        <w:rPr>
          <w:rFonts w:ascii="Georgia" w:hAnsi="Georgia"/>
          <w:i/>
          <w:iCs/>
        </w:rPr>
        <w:t>A Mother’s View</w:t>
      </w:r>
      <w:r>
        <w:rPr>
          <w:rFonts w:ascii="Georgia" w:hAnsi="Georgia"/>
        </w:rPr>
        <w:t>, Gallery Paz World, Gifu, Japan</w:t>
      </w:r>
    </w:p>
    <w:p w14:paraId="14655B6F" w14:textId="0F693EE1" w:rsidR="008F4F23" w:rsidRDefault="008F4F23" w:rsidP="0009746D">
      <w:pPr>
        <w:pStyle w:val="NormalWeb"/>
        <w:rPr>
          <w:rFonts w:ascii="Georgia" w:hAnsi="Georgia"/>
        </w:rPr>
      </w:pPr>
      <w:r>
        <w:rPr>
          <w:rFonts w:ascii="Georgia" w:hAnsi="Georgia"/>
        </w:rPr>
        <w:t xml:space="preserve">2022- </w:t>
      </w:r>
      <w:r w:rsidR="00245C2E">
        <w:rPr>
          <w:rFonts w:ascii="Georgia" w:hAnsi="Georgia"/>
          <w:i/>
          <w:iCs/>
        </w:rPr>
        <w:t xml:space="preserve">Canopic, </w:t>
      </w:r>
      <w:r w:rsidR="00245C2E">
        <w:rPr>
          <w:rFonts w:ascii="Georgia" w:hAnsi="Georgia"/>
        </w:rPr>
        <w:t>Gallery</w:t>
      </w:r>
      <w:r>
        <w:rPr>
          <w:rFonts w:ascii="Georgia" w:hAnsi="Georgia"/>
        </w:rPr>
        <w:t xml:space="preserve"> Paz World, Gifu, Japan</w:t>
      </w:r>
    </w:p>
    <w:p w14:paraId="2F3EB3EF" w14:textId="6F77A2EA" w:rsidR="0009746D" w:rsidRPr="007A5A70" w:rsidRDefault="00245C2E" w:rsidP="0009746D">
      <w:pPr>
        <w:pStyle w:val="NormalWeb"/>
        <w:rPr>
          <w:rFonts w:ascii="Georgia" w:hAnsi="Georgia"/>
        </w:rPr>
      </w:pPr>
      <w:r>
        <w:rPr>
          <w:rFonts w:ascii="Georgia" w:hAnsi="Georgia"/>
        </w:rPr>
        <w:t>2020 Raffle</w:t>
      </w:r>
      <w:r w:rsidR="0009746D">
        <w:rPr>
          <w:rFonts w:ascii="Georgia" w:hAnsi="Georgia"/>
        </w:rPr>
        <w:t xml:space="preserve"> exhibition, South Park, Fuquay-Varina, NC</w:t>
      </w:r>
    </w:p>
    <w:p w14:paraId="13899AAA" w14:textId="360169A7" w:rsidR="0009746D" w:rsidRPr="007A5A70" w:rsidRDefault="0009746D" w:rsidP="0009746D">
      <w:pPr>
        <w:pStyle w:val="NormalWeb"/>
        <w:rPr>
          <w:rFonts w:ascii="Georgia" w:hAnsi="Georgia"/>
        </w:rPr>
      </w:pPr>
      <w:r>
        <w:rPr>
          <w:rFonts w:ascii="Georgia" w:hAnsi="Georgia"/>
        </w:rPr>
        <w:t xml:space="preserve">2019 </w:t>
      </w:r>
      <w:proofErr w:type="spellStart"/>
      <w:r>
        <w:rPr>
          <w:rFonts w:ascii="Georgia" w:hAnsi="Georgia"/>
        </w:rPr>
        <w:t>Mizuko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Kuyo</w:t>
      </w:r>
      <w:proofErr w:type="spellEnd"/>
      <w:r>
        <w:rPr>
          <w:rFonts w:ascii="Georgia" w:hAnsi="Georgia"/>
        </w:rPr>
        <w:t>, Gallery Paz World, Gifu, Gifu, Japan</w:t>
      </w:r>
    </w:p>
    <w:p w14:paraId="20FF2023" w14:textId="77777777" w:rsidR="0009746D" w:rsidRPr="007A5A70" w:rsidRDefault="0009746D" w:rsidP="0009746D">
      <w:pPr>
        <w:pStyle w:val="NormalWeb"/>
        <w:rPr>
          <w:rFonts w:ascii="Georgia" w:hAnsi="Georgia"/>
        </w:rPr>
      </w:pPr>
      <w:r>
        <w:rPr>
          <w:rFonts w:ascii="Georgia" w:hAnsi="Georgia"/>
        </w:rPr>
        <w:t>2017 Ours, Gallery Paz World, Gifu, Gifu, Japan</w:t>
      </w:r>
    </w:p>
    <w:p w14:paraId="768090EA" w14:textId="77777777" w:rsidR="0009746D" w:rsidRPr="007A5A70" w:rsidRDefault="0009746D" w:rsidP="0009746D">
      <w:pPr>
        <w:pStyle w:val="NormalWeb"/>
        <w:rPr>
          <w:rFonts w:ascii="Georgia" w:hAnsi="Georgia"/>
        </w:rPr>
      </w:pPr>
      <w:r>
        <w:rPr>
          <w:rFonts w:ascii="Georgia" w:hAnsi="Georgia"/>
        </w:rPr>
        <w:t>2016 Introduce the Faculty, Fuller Hall, NHIA</w:t>
      </w:r>
    </w:p>
    <w:p w14:paraId="3D4455AC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t>2014 Sewing in Light, Gallery Paz World, Gifu, Gifu, Japan</w:t>
      </w:r>
    </w:p>
    <w:p w14:paraId="01977A49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t>2008 Art Faculty Exhibit, Francis Marion University, Florence, SC</w:t>
      </w:r>
    </w:p>
    <w:p w14:paraId="76BA6D36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t xml:space="preserve">2005 Artistas y La </w:t>
      </w:r>
      <w:proofErr w:type="spellStart"/>
      <w:r w:rsidRPr="000C0A68">
        <w:rPr>
          <w:rFonts w:ascii="Georgia" w:hAnsi="Georgia"/>
        </w:rPr>
        <w:t>Naturaleza</w:t>
      </w:r>
      <w:proofErr w:type="spellEnd"/>
      <w:r w:rsidRPr="000C0A68">
        <w:rPr>
          <w:rFonts w:ascii="Georgia" w:hAnsi="Georgia"/>
        </w:rPr>
        <w:t xml:space="preserve">, Monsanto Gallery, Missouri Botanical Garden, Saint </w:t>
      </w:r>
      <w:r>
        <w:rPr>
          <w:rFonts w:ascii="Georgia" w:hAnsi="Georgia"/>
        </w:rPr>
        <w:t xml:space="preserve">                  </w:t>
      </w:r>
      <w:r w:rsidRPr="000C0A68">
        <w:rPr>
          <w:rFonts w:ascii="Georgia" w:hAnsi="Georgia"/>
        </w:rPr>
        <w:t>Louis, MO</w:t>
      </w:r>
    </w:p>
    <w:p w14:paraId="0E557C53" w14:textId="15E469C5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br/>
        <w:t>2004 Beginning to Document, Gallery Paz World, Gifu, Gifu, Japan</w:t>
      </w:r>
    </w:p>
    <w:p w14:paraId="019E51FD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br/>
        <w:t xml:space="preserve">2004 Artistas y La </w:t>
      </w:r>
      <w:proofErr w:type="spellStart"/>
      <w:r w:rsidRPr="000C0A68">
        <w:rPr>
          <w:rFonts w:ascii="Georgia" w:hAnsi="Georgia"/>
        </w:rPr>
        <w:t>Naturaleza</w:t>
      </w:r>
      <w:proofErr w:type="spellEnd"/>
      <w:r w:rsidRPr="000C0A68">
        <w:rPr>
          <w:rFonts w:ascii="Georgia" w:hAnsi="Georgia"/>
        </w:rPr>
        <w:t xml:space="preserve">, Unitarian-Universalist Foyer Gallery, Athens, GA </w:t>
      </w:r>
    </w:p>
    <w:p w14:paraId="008F32AB" w14:textId="2B26913B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t xml:space="preserve">2003 Artistas y La </w:t>
      </w:r>
      <w:proofErr w:type="spellStart"/>
      <w:r w:rsidRPr="000C0A68">
        <w:rPr>
          <w:rFonts w:ascii="Georgia" w:hAnsi="Georgia"/>
        </w:rPr>
        <w:t>Naturaleza</w:t>
      </w:r>
      <w:proofErr w:type="spellEnd"/>
      <w:r w:rsidRPr="000C0A68">
        <w:rPr>
          <w:rFonts w:ascii="Georgia" w:hAnsi="Georgia"/>
        </w:rPr>
        <w:t>, Athens Academy, Athens, GA</w:t>
      </w:r>
    </w:p>
    <w:p w14:paraId="10976FED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br/>
        <w:t xml:space="preserve">2003 Artistas y La </w:t>
      </w:r>
      <w:proofErr w:type="spellStart"/>
      <w:r w:rsidRPr="000C0A68">
        <w:rPr>
          <w:rFonts w:ascii="Georgia" w:hAnsi="Georgia"/>
        </w:rPr>
        <w:t>Naturaleza</w:t>
      </w:r>
      <w:proofErr w:type="spellEnd"/>
      <w:r w:rsidRPr="000C0A68">
        <w:rPr>
          <w:rFonts w:ascii="Georgia" w:hAnsi="Georgia"/>
        </w:rPr>
        <w:t xml:space="preserve">, </w:t>
      </w:r>
      <w:proofErr w:type="spellStart"/>
      <w:r w:rsidRPr="000C0A68">
        <w:rPr>
          <w:rFonts w:ascii="Georgia" w:hAnsi="Georgia"/>
        </w:rPr>
        <w:t>Ensat</w:t>
      </w:r>
      <w:proofErr w:type="spellEnd"/>
      <w:r w:rsidRPr="000C0A68">
        <w:rPr>
          <w:rFonts w:ascii="Georgia" w:hAnsi="Georgia"/>
        </w:rPr>
        <w:t xml:space="preserve"> Center / Sandy Creek Nature Center Athens, GA </w:t>
      </w:r>
    </w:p>
    <w:p w14:paraId="1CAD8FDC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lastRenderedPageBreak/>
        <w:t xml:space="preserve">2002 Artistas y La </w:t>
      </w:r>
      <w:proofErr w:type="spellStart"/>
      <w:r w:rsidRPr="000C0A68">
        <w:rPr>
          <w:rFonts w:ascii="Georgia" w:hAnsi="Georgia"/>
        </w:rPr>
        <w:t>Naturaleza</w:t>
      </w:r>
      <w:proofErr w:type="spellEnd"/>
      <w:r w:rsidRPr="000C0A68">
        <w:rPr>
          <w:rFonts w:ascii="Georgia" w:hAnsi="Georgia"/>
        </w:rPr>
        <w:t xml:space="preserve">, Russel Fine Arts Gallery, Henderson State University, </w:t>
      </w:r>
      <w:proofErr w:type="spellStart"/>
      <w:r w:rsidRPr="000C0A68">
        <w:rPr>
          <w:rFonts w:ascii="Georgia" w:hAnsi="Georgia"/>
        </w:rPr>
        <w:t>Ardelphia</w:t>
      </w:r>
      <w:proofErr w:type="spellEnd"/>
      <w:r w:rsidRPr="000C0A68">
        <w:rPr>
          <w:rFonts w:ascii="Georgia" w:hAnsi="Georgia"/>
        </w:rPr>
        <w:t>, AR</w:t>
      </w:r>
    </w:p>
    <w:p w14:paraId="4974AD75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br/>
        <w:t>2002 MFA Exhibition, Des Lee Gallery, Saint Louis, MO</w:t>
      </w:r>
    </w:p>
    <w:p w14:paraId="1C2F46BC" w14:textId="77777777" w:rsidR="0009746D" w:rsidRPr="000C0A68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br/>
        <w:t xml:space="preserve">2002 </w:t>
      </w:r>
      <w:proofErr w:type="spellStart"/>
      <w:r w:rsidRPr="000C0A68">
        <w:rPr>
          <w:rFonts w:ascii="Georgia" w:hAnsi="Georgia"/>
        </w:rPr>
        <w:t>Mizuko</w:t>
      </w:r>
      <w:proofErr w:type="spellEnd"/>
      <w:r w:rsidRPr="000C0A68">
        <w:rPr>
          <w:rFonts w:ascii="Georgia" w:hAnsi="Georgia"/>
        </w:rPr>
        <w:t xml:space="preserve"> </w:t>
      </w:r>
      <w:proofErr w:type="spellStart"/>
      <w:r w:rsidRPr="000C0A68">
        <w:rPr>
          <w:rFonts w:ascii="Georgia" w:hAnsi="Georgia"/>
        </w:rPr>
        <w:t>Kuyo</w:t>
      </w:r>
      <w:proofErr w:type="spellEnd"/>
      <w:r w:rsidRPr="000C0A68">
        <w:rPr>
          <w:rFonts w:ascii="Georgia" w:hAnsi="Georgia"/>
        </w:rPr>
        <w:t xml:space="preserve"> Shrine Exhibition at Tyson, Tyson Research Center, Saint Louis, MO </w:t>
      </w:r>
    </w:p>
    <w:p w14:paraId="5CB95CFB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t xml:space="preserve">2001 Artistas y La </w:t>
      </w:r>
      <w:proofErr w:type="spellStart"/>
      <w:r w:rsidRPr="000C0A68">
        <w:rPr>
          <w:rFonts w:ascii="Georgia" w:hAnsi="Georgia"/>
        </w:rPr>
        <w:t>Naturaleza</w:t>
      </w:r>
      <w:proofErr w:type="spellEnd"/>
      <w:r w:rsidRPr="000C0A68">
        <w:rPr>
          <w:rFonts w:ascii="Georgia" w:hAnsi="Georgia"/>
        </w:rPr>
        <w:t>, Thompson Gallery, Athens, GA</w:t>
      </w:r>
    </w:p>
    <w:p w14:paraId="4E30FC59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br/>
        <w:t xml:space="preserve">2001 Artistas y La </w:t>
      </w:r>
      <w:proofErr w:type="spellStart"/>
      <w:r w:rsidRPr="000C0A68">
        <w:rPr>
          <w:rFonts w:ascii="Georgia" w:hAnsi="Georgia"/>
        </w:rPr>
        <w:t>Naturaleza</w:t>
      </w:r>
      <w:proofErr w:type="spellEnd"/>
      <w:r w:rsidRPr="000C0A68">
        <w:rPr>
          <w:rFonts w:ascii="Georgia" w:hAnsi="Georgia"/>
        </w:rPr>
        <w:t>, UALR, Little Rock, AK</w:t>
      </w:r>
    </w:p>
    <w:p w14:paraId="484DC324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br/>
        <w:t>2001 First Year MFA, Des Lee Gallery, Saint Louis, MO</w:t>
      </w:r>
    </w:p>
    <w:p w14:paraId="6A4409A0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br/>
        <w:t>2001 The Experiment, North Gallery, Saint Louis, MO</w:t>
      </w:r>
    </w:p>
    <w:p w14:paraId="4F323F40" w14:textId="77777777" w:rsidR="0009746D" w:rsidRPr="000C0A68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br/>
        <w:t xml:space="preserve">2000 Artistas y La </w:t>
      </w:r>
      <w:proofErr w:type="spellStart"/>
      <w:r w:rsidRPr="000C0A68">
        <w:rPr>
          <w:rFonts w:ascii="Georgia" w:hAnsi="Georgia"/>
        </w:rPr>
        <w:t>Naturaleza</w:t>
      </w:r>
      <w:proofErr w:type="spellEnd"/>
      <w:r w:rsidRPr="000C0A68">
        <w:rPr>
          <w:rFonts w:ascii="Georgia" w:hAnsi="Georgia"/>
        </w:rPr>
        <w:t xml:space="preserve">, Museo </w:t>
      </w:r>
      <w:proofErr w:type="spellStart"/>
      <w:r w:rsidRPr="000C0A68">
        <w:rPr>
          <w:rFonts w:ascii="Georgia" w:hAnsi="Georgia"/>
        </w:rPr>
        <w:t>Contemporario</w:t>
      </w:r>
      <w:proofErr w:type="spellEnd"/>
      <w:r w:rsidRPr="000C0A68">
        <w:rPr>
          <w:rFonts w:ascii="Georgia" w:hAnsi="Georgia"/>
        </w:rPr>
        <w:t xml:space="preserve"> de</w:t>
      </w:r>
      <w:r>
        <w:rPr>
          <w:rFonts w:ascii="Georgia" w:hAnsi="Georgia"/>
        </w:rPr>
        <w:t xml:space="preserve"> </w:t>
      </w:r>
      <w:r w:rsidRPr="000C0A68">
        <w:rPr>
          <w:rFonts w:ascii="Georgia" w:hAnsi="Georgia"/>
        </w:rPr>
        <w:t xml:space="preserve">Santa Cruz, Santa Cruz, Bolivia </w:t>
      </w:r>
    </w:p>
    <w:p w14:paraId="55B16B51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t>1999 Silent Wounds, Thompson Gallery, Athens, GA</w:t>
      </w:r>
    </w:p>
    <w:p w14:paraId="7D8324C5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br/>
        <w:t>1999 Bold Intimate Studies, Lamar Dodd School of Art, Athens, GA</w:t>
      </w:r>
    </w:p>
    <w:p w14:paraId="126EDFF0" w14:textId="03235511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br/>
        <w:t>1999 Red Fly Exhibition, Quality Warehouse, Athens, GA</w:t>
      </w:r>
      <w:r w:rsidRPr="000C0A68">
        <w:rPr>
          <w:rFonts w:ascii="Georgia" w:hAnsi="Georgia"/>
        </w:rPr>
        <w:br/>
      </w:r>
    </w:p>
    <w:p w14:paraId="4291C80A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t>1999 Etching Exhibition, Lamar Dodd School of Art, Athens, GA</w:t>
      </w:r>
      <w:r w:rsidRPr="000C0A68">
        <w:rPr>
          <w:rFonts w:ascii="Georgia" w:hAnsi="Georgia"/>
        </w:rPr>
        <w:br/>
      </w:r>
    </w:p>
    <w:p w14:paraId="6DB3F6E8" w14:textId="77777777" w:rsidR="0009746D" w:rsidRPr="000C0A68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t xml:space="preserve">1998 Cortona Studies Abroad 1998, Lamar Dodd Gallery of Art, Athens, GA </w:t>
      </w:r>
    </w:p>
    <w:p w14:paraId="2C1402DE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t>1998 Sacred Ground, Respect Design Studios, Atlanta, GA</w:t>
      </w:r>
      <w:r w:rsidRPr="000C0A68">
        <w:rPr>
          <w:rFonts w:ascii="Georgia" w:hAnsi="Georgia"/>
        </w:rPr>
        <w:br/>
      </w:r>
    </w:p>
    <w:p w14:paraId="16BEB75F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t xml:space="preserve">1998 </w:t>
      </w:r>
      <w:proofErr w:type="spellStart"/>
      <w:r w:rsidRPr="000C0A68">
        <w:rPr>
          <w:rFonts w:ascii="Georgia" w:hAnsi="Georgia"/>
        </w:rPr>
        <w:t>Mostra</w:t>
      </w:r>
      <w:proofErr w:type="spellEnd"/>
      <w:r w:rsidRPr="000C0A68">
        <w:rPr>
          <w:rFonts w:ascii="Georgia" w:hAnsi="Georgia"/>
        </w:rPr>
        <w:t xml:space="preserve"> </w:t>
      </w:r>
      <w:proofErr w:type="spellStart"/>
      <w:r w:rsidRPr="000C0A68">
        <w:rPr>
          <w:rFonts w:ascii="Georgia" w:hAnsi="Georgia"/>
        </w:rPr>
        <w:t>Estudente</w:t>
      </w:r>
      <w:proofErr w:type="spellEnd"/>
      <w:r w:rsidRPr="000C0A68">
        <w:rPr>
          <w:rFonts w:ascii="Georgia" w:hAnsi="Georgia"/>
        </w:rPr>
        <w:t>, Museo del Opera, Cortona, Italy</w:t>
      </w:r>
      <w:r w:rsidRPr="000C0A68">
        <w:rPr>
          <w:rFonts w:ascii="Georgia" w:hAnsi="Georgia"/>
        </w:rPr>
        <w:br/>
      </w:r>
    </w:p>
    <w:p w14:paraId="2D8D7E3F" w14:textId="77777777" w:rsidR="0009746D" w:rsidRDefault="0009746D" w:rsidP="0009746D">
      <w:pPr>
        <w:pStyle w:val="NormalWeb"/>
        <w:rPr>
          <w:rFonts w:ascii="Georgia" w:hAnsi="Georgia"/>
        </w:rPr>
      </w:pPr>
      <w:r w:rsidRPr="000C0A68">
        <w:rPr>
          <w:rFonts w:ascii="Georgia" w:hAnsi="Georgia"/>
        </w:rPr>
        <w:t xml:space="preserve">1998 </w:t>
      </w:r>
      <w:proofErr w:type="spellStart"/>
      <w:r w:rsidRPr="000C0A68">
        <w:rPr>
          <w:rFonts w:ascii="Georgia" w:hAnsi="Georgia"/>
        </w:rPr>
        <w:t>Mostra</w:t>
      </w:r>
      <w:proofErr w:type="spellEnd"/>
      <w:r w:rsidRPr="000C0A68">
        <w:rPr>
          <w:rFonts w:ascii="Georgia" w:hAnsi="Georgia"/>
        </w:rPr>
        <w:t xml:space="preserve"> </w:t>
      </w:r>
      <w:proofErr w:type="spellStart"/>
      <w:r w:rsidRPr="000C0A68">
        <w:rPr>
          <w:rFonts w:ascii="Georgia" w:hAnsi="Georgia"/>
        </w:rPr>
        <w:t>Estudente</w:t>
      </w:r>
      <w:proofErr w:type="spellEnd"/>
      <w:r w:rsidRPr="000C0A68">
        <w:rPr>
          <w:rFonts w:ascii="Georgia" w:hAnsi="Georgia"/>
        </w:rPr>
        <w:t xml:space="preserve">, Casa de </w:t>
      </w:r>
      <w:proofErr w:type="spellStart"/>
      <w:r w:rsidRPr="000C0A68">
        <w:rPr>
          <w:rFonts w:ascii="Georgia" w:hAnsi="Georgia"/>
        </w:rPr>
        <w:t>Riposa</w:t>
      </w:r>
      <w:proofErr w:type="spellEnd"/>
      <w:r w:rsidRPr="000C0A68">
        <w:rPr>
          <w:rFonts w:ascii="Georgia" w:hAnsi="Georgia"/>
        </w:rPr>
        <w:t>, Cortona, Italy</w:t>
      </w:r>
      <w:r w:rsidRPr="000C0A68">
        <w:rPr>
          <w:rFonts w:ascii="Georgia" w:hAnsi="Georgia"/>
        </w:rPr>
        <w:br/>
      </w:r>
    </w:p>
    <w:p w14:paraId="44984BE3" w14:textId="6833324E" w:rsidR="0009746D" w:rsidRPr="00245C2E" w:rsidRDefault="0009746D" w:rsidP="00245C2E">
      <w:pPr>
        <w:pStyle w:val="NormalWeb"/>
      </w:pPr>
      <w:r w:rsidRPr="000C0A68">
        <w:rPr>
          <w:rFonts w:ascii="Georgia" w:hAnsi="Georgia"/>
        </w:rPr>
        <w:t xml:space="preserve">1995 UGA Art Symposium, Georgia Museum of Art, Athens, GA </w:t>
      </w:r>
    </w:p>
    <w:sectPr w:rsidR="0009746D" w:rsidRPr="00245C2E" w:rsidSect="00354E13">
      <w:pgSz w:w="12240" w:h="15840"/>
      <w:pgMar w:top="1440" w:right="1440" w:bottom="1440" w:left="1440" w:header="720" w:footer="720" w:gutter="0"/>
      <w:pgBorders w:offsetFrom="page">
        <w:top w:val="thinThickThinSmallGap" w:sz="24" w:space="24" w:color="800000"/>
        <w:left w:val="thinThickThinSmallGap" w:sz="24" w:space="24" w:color="800000"/>
        <w:bottom w:val="thinThickThinSmallGap" w:sz="24" w:space="24" w:color="800000"/>
        <w:right w:val="thinThickThinSmallGap" w:sz="24" w:space="24" w:color="8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DD1"/>
    <w:multiLevelType w:val="hybridMultilevel"/>
    <w:tmpl w:val="8326DFD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071B09"/>
    <w:multiLevelType w:val="hybridMultilevel"/>
    <w:tmpl w:val="AB766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7D7575"/>
    <w:multiLevelType w:val="hybridMultilevel"/>
    <w:tmpl w:val="BE2AE89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4AE4E27"/>
    <w:multiLevelType w:val="hybridMultilevel"/>
    <w:tmpl w:val="1FB494F6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95F87"/>
    <w:multiLevelType w:val="hybridMultilevel"/>
    <w:tmpl w:val="228826B8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F88386C"/>
    <w:multiLevelType w:val="hybridMultilevel"/>
    <w:tmpl w:val="7A744B1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0EC51D6"/>
    <w:multiLevelType w:val="hybridMultilevel"/>
    <w:tmpl w:val="AD7269D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17E40A0"/>
    <w:multiLevelType w:val="hybridMultilevel"/>
    <w:tmpl w:val="DD825C2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2A73E69"/>
    <w:multiLevelType w:val="hybridMultilevel"/>
    <w:tmpl w:val="EF88F8A6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4521546A"/>
    <w:multiLevelType w:val="hybridMultilevel"/>
    <w:tmpl w:val="B80AD87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4C02FC"/>
    <w:multiLevelType w:val="hybridMultilevel"/>
    <w:tmpl w:val="67F2317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87652D"/>
    <w:multiLevelType w:val="hybridMultilevel"/>
    <w:tmpl w:val="52AC2B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23205126">
    <w:abstractNumId w:val="6"/>
  </w:num>
  <w:num w:numId="2" w16cid:durableId="1462187912">
    <w:abstractNumId w:val="5"/>
  </w:num>
  <w:num w:numId="3" w16cid:durableId="565264309">
    <w:abstractNumId w:val="10"/>
  </w:num>
  <w:num w:numId="4" w16cid:durableId="489053901">
    <w:abstractNumId w:val="3"/>
  </w:num>
  <w:num w:numId="5" w16cid:durableId="726953357">
    <w:abstractNumId w:val="9"/>
  </w:num>
  <w:num w:numId="6" w16cid:durableId="1500972080">
    <w:abstractNumId w:val="1"/>
  </w:num>
  <w:num w:numId="7" w16cid:durableId="1890528816">
    <w:abstractNumId w:val="2"/>
  </w:num>
  <w:num w:numId="8" w16cid:durableId="688676068">
    <w:abstractNumId w:val="4"/>
  </w:num>
  <w:num w:numId="9" w16cid:durableId="371078874">
    <w:abstractNumId w:val="0"/>
  </w:num>
  <w:num w:numId="10" w16cid:durableId="2108040336">
    <w:abstractNumId w:val="11"/>
  </w:num>
  <w:num w:numId="11" w16cid:durableId="975724301">
    <w:abstractNumId w:val="8"/>
  </w:num>
  <w:num w:numId="12" w16cid:durableId="114107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64"/>
    <w:rsid w:val="0008382B"/>
    <w:rsid w:val="00086F07"/>
    <w:rsid w:val="0009746D"/>
    <w:rsid w:val="001C4EB1"/>
    <w:rsid w:val="00245C2E"/>
    <w:rsid w:val="002B449C"/>
    <w:rsid w:val="00354E13"/>
    <w:rsid w:val="003A292A"/>
    <w:rsid w:val="00545A12"/>
    <w:rsid w:val="00590CA7"/>
    <w:rsid w:val="005B7BC0"/>
    <w:rsid w:val="008C467A"/>
    <w:rsid w:val="008C74C7"/>
    <w:rsid w:val="008F4F23"/>
    <w:rsid w:val="00987BA2"/>
    <w:rsid w:val="009E1964"/>
    <w:rsid w:val="009E3D26"/>
    <w:rsid w:val="00A00864"/>
    <w:rsid w:val="00A74432"/>
    <w:rsid w:val="00B42BE4"/>
    <w:rsid w:val="00BC7904"/>
    <w:rsid w:val="00BE0C0C"/>
    <w:rsid w:val="00C10FDD"/>
    <w:rsid w:val="00C33AE0"/>
    <w:rsid w:val="00C36DAA"/>
    <w:rsid w:val="00D86EBD"/>
    <w:rsid w:val="00E10998"/>
    <w:rsid w:val="00F463E4"/>
    <w:rsid w:val="00F93A64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DA88"/>
  <w15:chartTrackingRefBased/>
  <w15:docId w15:val="{9EA5C9CB-9249-404F-9579-7211BD8D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9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C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7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rrhamaie.desig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7433-8762-344F-BA30-1DA8F864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ray</dc:creator>
  <cp:keywords/>
  <dc:description/>
  <cp:lastModifiedBy>Rachel Hamaie</cp:lastModifiedBy>
  <cp:revision>3</cp:revision>
  <dcterms:created xsi:type="dcterms:W3CDTF">2024-05-16T14:27:00Z</dcterms:created>
  <dcterms:modified xsi:type="dcterms:W3CDTF">2024-05-16T14:28:00Z</dcterms:modified>
</cp:coreProperties>
</file>